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EC" w:rsidRPr="00DE2EEC" w:rsidRDefault="00DE2EEC" w:rsidP="00F94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EEC" w:rsidRPr="00DE2EEC" w:rsidRDefault="00DE2EEC" w:rsidP="00F94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4E2E" w:rsidRDefault="00254E2E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EC" w:rsidRPr="00DE2EEC" w:rsidRDefault="00CA7B9F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25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4425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депутатов Совета 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76" w:rsidRDefault="00DE2EEC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Благодарственным письмом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связи с профессиональным праздником </w:t>
      </w:r>
      <w:r w:rsidR="00CA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работника сельского хозяйства и перерабатывающей промышленности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774" w:rsidRDefault="001F4774" w:rsidP="001F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1.1.Мелентьева Василия Николаевича </w:t>
      </w:r>
      <w:r w:rsidRP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774">
        <w:rPr>
          <w:rFonts w:ascii="Times New Roman" w:hAnsi="Times New Roman" w:cs="Times New Roman"/>
          <w:sz w:val="28"/>
          <w:szCs w:val="28"/>
        </w:rPr>
        <w:t xml:space="preserve"> председателя комитета  по вопросам экономической и налоговой политике, бюджету, транспорту, строительству, связи Совета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F52DA5">
        <w:rPr>
          <w:rFonts w:ascii="Times New Roman" w:hAnsi="Times New Roman" w:cs="Times New Roman"/>
          <w:sz w:val="28"/>
          <w:szCs w:val="28"/>
        </w:rPr>
        <w:t xml:space="preserve">«Мелентьев»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F52DA5" w:rsidRDefault="001F4774" w:rsidP="00F5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1.2.Маргиева Владимира Львовича – заместителя председателя Совета муниципального района «Забайкальский район»,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337629" w:rsidRPr="00F52DA5" w:rsidRDefault="00337629" w:rsidP="00F5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</w:t>
      </w:r>
      <w:r w:rsidRPr="004E4F23"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1F4774"/>
    <w:rsid w:val="00254E2E"/>
    <w:rsid w:val="00337629"/>
    <w:rsid w:val="00463CD3"/>
    <w:rsid w:val="004C70D5"/>
    <w:rsid w:val="00573998"/>
    <w:rsid w:val="00606846"/>
    <w:rsid w:val="00C762B4"/>
    <w:rsid w:val="00CA7B9F"/>
    <w:rsid w:val="00DE2EEC"/>
    <w:rsid w:val="00E77976"/>
    <w:rsid w:val="00F52DA5"/>
    <w:rsid w:val="00F94425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2018-11-07T23:36:00Z</cp:lastPrinted>
  <dcterms:created xsi:type="dcterms:W3CDTF">2016-11-16T05:02:00Z</dcterms:created>
  <dcterms:modified xsi:type="dcterms:W3CDTF">2018-11-20T00:04:00Z</dcterms:modified>
</cp:coreProperties>
</file>